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312A79" w14:textId="19392B28" w:rsidR="00B74150" w:rsidRDefault="00EC3526" w:rsidP="00EC3526">
      <w:pPr>
        <w:pStyle w:val="Title"/>
      </w:pPr>
      <w:r>
        <w:t>The Unfortunate Adventurers and the Wishing Well.</w:t>
      </w:r>
    </w:p>
    <w:p w14:paraId="6637418A" w14:textId="2DAEE512" w:rsidR="00EC3526" w:rsidRDefault="00B91B75" w:rsidP="00B91B75">
      <w:pPr>
        <w:spacing w:line="240" w:lineRule="auto"/>
        <w:jc w:val="center"/>
      </w:pPr>
      <w:r w:rsidRPr="00B91B75">
        <w:rPr>
          <w:b/>
          <w:noProof/>
          <w:color w:val="4AB5C4"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anchor distT="0" distB="0" distL="114300" distR="114300" simplePos="0" relativeHeight="251658240" behindDoc="1" locked="0" layoutInCell="1" allowOverlap="1" wp14:anchorId="4E58D56A" wp14:editId="15007A07">
            <wp:simplePos x="0" y="0"/>
            <wp:positionH relativeFrom="column">
              <wp:posOffset>1197406</wp:posOffset>
            </wp:positionH>
            <wp:positionV relativeFrom="paragraph">
              <wp:posOffset>82838</wp:posOffset>
            </wp:positionV>
            <wp:extent cx="3601720" cy="1600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WI2Zdp.png"/>
                    <pic:cNvPicPr/>
                  </pic:nvPicPr>
                  <pic:blipFill>
                    <a:blip r:embed="rId5">
                      <a:extLst>
                        <a:ext uri="{28A0092B-C50C-407E-A947-70E740481C1C}">
                          <a14:useLocalDpi xmlns:a14="http://schemas.microsoft.com/office/drawing/2010/main" val="0"/>
                        </a:ext>
                      </a:extLst>
                    </a:blip>
                    <a:stretch>
                      <a:fillRect/>
                    </a:stretch>
                  </pic:blipFill>
                  <pic:spPr>
                    <a:xfrm>
                      <a:off x="0" y="0"/>
                      <a:ext cx="3601720" cy="1600200"/>
                    </a:xfrm>
                    <a:prstGeom prst="rect">
                      <a:avLst/>
                    </a:prstGeom>
                  </pic:spPr>
                </pic:pic>
              </a:graphicData>
            </a:graphic>
            <wp14:sizeRelH relativeFrom="page">
              <wp14:pctWidth>0</wp14:pctWidth>
            </wp14:sizeRelH>
            <wp14:sizeRelV relativeFrom="page">
              <wp14:pctHeight>0</wp14:pctHeight>
            </wp14:sizeRelV>
          </wp:anchor>
        </w:drawing>
      </w:r>
      <w:r w:rsidR="00EC3526">
        <w:t>A Game by Kelsey Gallagher</w:t>
      </w:r>
    </w:p>
    <w:p w14:paraId="70DA4650" w14:textId="128221E1" w:rsidR="00EC3526" w:rsidRDefault="00EC3526" w:rsidP="00B91B75">
      <w:pPr>
        <w:spacing w:line="240" w:lineRule="auto"/>
        <w:jc w:val="center"/>
      </w:pPr>
    </w:p>
    <w:p w14:paraId="00C85C95" w14:textId="62AE94CE" w:rsidR="005C2CB8" w:rsidRPr="00B91B75" w:rsidRDefault="005C2CB8" w:rsidP="00B91B75">
      <w:pPr>
        <w:spacing w:line="240" w:lineRule="auto"/>
        <w:jc w:val="center"/>
        <w:rPr>
          <w:b/>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91B75">
        <w:rPr>
          <w:b/>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Supplies:</w:t>
      </w:r>
    </w:p>
    <w:p w14:paraId="21947ACD" w14:textId="76D1275D" w:rsidR="005C2CB8" w:rsidRPr="00B91B75" w:rsidRDefault="005C2CB8" w:rsidP="00B91B75">
      <w:pPr>
        <w:spacing w:line="240" w:lineRule="auto"/>
        <w:jc w:val="center"/>
        <w:rPr>
          <w:b/>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91B75">
        <w:rPr>
          <w:b/>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Pen</w:t>
      </w:r>
      <w:r w:rsidR="008371CE" w:rsidRPr="00B91B75">
        <w:rPr>
          <w:b/>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x number of players</w:t>
      </w:r>
    </w:p>
    <w:p w14:paraId="5837C691" w14:textId="2C8243C2" w:rsidR="005C2CB8" w:rsidRPr="00B91B75" w:rsidRDefault="005C2CB8" w:rsidP="00B91B75">
      <w:pPr>
        <w:spacing w:line="240" w:lineRule="auto"/>
        <w:jc w:val="center"/>
        <w:rPr>
          <w:b/>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91B75">
        <w:rPr>
          <w:b/>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Paper</w:t>
      </w:r>
      <w:r w:rsidR="008371CE" w:rsidRPr="00B91B75">
        <w:rPr>
          <w:b/>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x number of players</w:t>
      </w:r>
    </w:p>
    <w:p w14:paraId="6EC98193" w14:textId="20269D0A" w:rsidR="005C2CB8" w:rsidRPr="00B91B75" w:rsidRDefault="005C2CB8" w:rsidP="00B91B75">
      <w:pPr>
        <w:spacing w:line="240" w:lineRule="auto"/>
        <w:jc w:val="center"/>
        <w:rPr>
          <w:b/>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91B75">
        <w:rPr>
          <w:b/>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Timer</w:t>
      </w:r>
    </w:p>
    <w:p w14:paraId="437CE547" w14:textId="04634182" w:rsidR="005C2CB8" w:rsidRPr="00B91B75" w:rsidRDefault="00B91B75" w:rsidP="00B91B75">
      <w:pPr>
        <w:spacing w:line="240" w:lineRule="auto"/>
        <w:jc w:val="center"/>
        <w:rPr>
          <w:b/>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noProof/>
          <w:u w:val="single"/>
        </w:rPr>
        <w:drawing>
          <wp:anchor distT="0" distB="0" distL="114300" distR="114300" simplePos="0" relativeHeight="251659264" behindDoc="1" locked="0" layoutInCell="1" allowOverlap="1" wp14:anchorId="46CE5C27" wp14:editId="39E85EC4">
            <wp:simplePos x="0" y="0"/>
            <wp:positionH relativeFrom="column">
              <wp:posOffset>276920</wp:posOffset>
            </wp:positionH>
            <wp:positionV relativeFrom="paragraph">
              <wp:posOffset>24633</wp:posOffset>
            </wp:positionV>
            <wp:extent cx="1369827" cy="1369827"/>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shing-well-clipart.png"/>
                    <pic:cNvPicPr/>
                  </pic:nvPicPr>
                  <pic:blipFill>
                    <a:blip r:embed="rId6">
                      <a:extLst>
                        <a:ext uri="{28A0092B-C50C-407E-A947-70E740481C1C}">
                          <a14:useLocalDpi xmlns:a14="http://schemas.microsoft.com/office/drawing/2010/main" val="0"/>
                        </a:ext>
                      </a:extLst>
                    </a:blip>
                    <a:stretch>
                      <a:fillRect/>
                    </a:stretch>
                  </pic:blipFill>
                  <pic:spPr>
                    <a:xfrm>
                      <a:off x="0" y="0"/>
                      <a:ext cx="1369827" cy="1369827"/>
                    </a:xfrm>
                    <a:prstGeom prst="rect">
                      <a:avLst/>
                    </a:prstGeom>
                  </pic:spPr>
                </pic:pic>
              </a:graphicData>
            </a:graphic>
            <wp14:sizeRelH relativeFrom="page">
              <wp14:pctWidth>0</wp14:pctWidth>
            </wp14:sizeRelH>
            <wp14:sizeRelV relativeFrom="page">
              <wp14:pctHeight>0</wp14:pctHeight>
            </wp14:sizeRelV>
          </wp:anchor>
        </w:drawing>
      </w:r>
      <w:r w:rsidR="005C2CB8" w:rsidRPr="00B91B75">
        <w:rPr>
          <w:b/>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3-6-sided dice</w:t>
      </w:r>
    </w:p>
    <w:p w14:paraId="2974BED1" w14:textId="051DEC4E" w:rsidR="005C2CB8" w:rsidRPr="00B91B75" w:rsidRDefault="005C2CB8" w:rsidP="00B91B75">
      <w:pPr>
        <w:spacing w:line="240" w:lineRule="auto"/>
        <w:jc w:val="center"/>
        <w:rPr>
          <w:b/>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91B75">
        <w:rPr>
          <w:b/>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10-token</w:t>
      </w:r>
      <w:r w:rsidR="008371CE" w:rsidRPr="00B91B75">
        <w:rPr>
          <w:b/>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 x number of players</w:t>
      </w:r>
    </w:p>
    <w:p w14:paraId="7EC93296" w14:textId="1AAF5567" w:rsidR="005C2CB8" w:rsidRDefault="005C2CB8" w:rsidP="00EC3526"/>
    <w:p w14:paraId="07A69C75" w14:textId="1C97FC61" w:rsidR="005C2CB8" w:rsidRDefault="008371CE" w:rsidP="005C2CB8">
      <w:pPr>
        <w:jc w:val="center"/>
        <w:rPr>
          <w:u w:val="single"/>
        </w:rPr>
      </w:pPr>
      <w:r w:rsidRPr="008371CE">
        <w:rPr>
          <w:u w:val="single"/>
        </w:rPr>
        <w:t>Story</w:t>
      </w:r>
    </w:p>
    <w:p w14:paraId="2A93CA3B" w14:textId="02C1FBAD" w:rsidR="008371CE" w:rsidRPr="008371CE" w:rsidRDefault="008371CE" w:rsidP="005C2CB8">
      <w:pPr>
        <w:jc w:val="center"/>
      </w:pPr>
      <w:r>
        <w:t>Please read aloud.</w:t>
      </w:r>
    </w:p>
    <w:p w14:paraId="11C3BA3F" w14:textId="77777777" w:rsidR="00B91B75" w:rsidRDefault="00EC3526" w:rsidP="00EC3526">
      <w:r>
        <w:t xml:space="preserve">You and </w:t>
      </w:r>
      <w:r w:rsidR="00E74276">
        <w:t>your band of merry travelers (</w:t>
      </w:r>
      <w:r>
        <w:t>6</w:t>
      </w:r>
      <w:r w:rsidR="00E74276">
        <w:t>-10</w:t>
      </w:r>
      <w:r>
        <w:t xml:space="preserve">), have just finished vanquishing </w:t>
      </w:r>
      <w:r w:rsidR="00D2157A">
        <w:t>the</w:t>
      </w:r>
      <w:r>
        <w:t xml:space="preserve"> terrible sorcerer Mar’Sh Namor for the adventurer guild in the capital city of Wileshire. Although triumphant in your t</w:t>
      </w:r>
      <w:r w:rsidR="00D2157A">
        <w:t>ask, each of you were hit by a dreadful</w:t>
      </w:r>
      <w:r>
        <w:t xml:space="preserve"> enchantment of babble. You cannot communicate </w:t>
      </w:r>
      <w:r w:rsidR="008371CE">
        <w:t xml:space="preserve">through spoken word, sometimes you find yourself able to write the language, but sometimes not. </w:t>
      </w:r>
      <w:r>
        <w:t xml:space="preserve"> </w:t>
      </w:r>
      <w:r w:rsidR="00D2157A">
        <w:t>Upon your long trek back to the guild, your gang stumbles upon</w:t>
      </w:r>
      <w:r w:rsidR="004B289A">
        <w:t xml:space="preserve"> a clearing. Light shines </w:t>
      </w:r>
      <w:r w:rsidR="008371CE">
        <w:t>vertically</w:t>
      </w:r>
      <w:r w:rsidR="004B289A">
        <w:t xml:space="preserve"> through the treetops </w:t>
      </w:r>
      <w:r w:rsidR="008371CE">
        <w:t>illuminating</w:t>
      </w:r>
      <w:r w:rsidR="004B289A">
        <w:t xml:space="preserve"> the </w:t>
      </w:r>
      <w:r w:rsidR="008371CE">
        <w:t>heart of the clearing as if</w:t>
      </w:r>
      <w:r w:rsidR="004B289A">
        <w:t xml:space="preserve"> by </w:t>
      </w:r>
      <w:r w:rsidR="008371CE">
        <w:t>enchantment</w:t>
      </w:r>
      <w:r w:rsidR="004B289A">
        <w:t>. In the</w:t>
      </w:r>
      <w:r w:rsidR="008371CE">
        <w:t xml:space="preserve"> very center of the clearing sits</w:t>
      </w:r>
      <w:r w:rsidR="004B289A">
        <w:t xml:space="preserve"> a stone structure, both natural and glowing, it is</w:t>
      </w:r>
      <w:r w:rsidR="00D2157A">
        <w:t xml:space="preserve"> the </w:t>
      </w:r>
      <w:r w:rsidR="008371CE">
        <w:t>R</w:t>
      </w:r>
      <w:r w:rsidR="00D2157A">
        <w:t xml:space="preserve">are Fae Wishing Well of </w:t>
      </w:r>
      <w:r w:rsidR="004B289A">
        <w:t>Flo</w:t>
      </w:r>
      <w:r w:rsidR="008371CE">
        <w:t>’</w:t>
      </w:r>
      <w:r w:rsidR="004B289A">
        <w:t>rana. All of you know, bein</w:t>
      </w:r>
      <w:r w:rsidR="008371CE">
        <w:t>g citizens of the land of Thn’starn</w:t>
      </w:r>
      <w:r w:rsidR="004B289A">
        <w:t xml:space="preserve"> that the Well of Flo</w:t>
      </w:r>
      <w:r w:rsidR="008371CE">
        <w:t>’</w:t>
      </w:r>
      <w:r w:rsidR="004B289A">
        <w:t xml:space="preserve">rana can give you anything you wish, anything in all the world, but there are stipulations. It can only grant one wish within the limit of ten days, and it can only grant that wish that </w:t>
      </w:r>
      <w:r w:rsidR="008371CE">
        <w:t>all who view are aware of</w:t>
      </w:r>
      <w:r w:rsidR="004B289A">
        <w:t>. After a wish is granted, the well will van</w:t>
      </w:r>
      <w:r w:rsidR="008371CE">
        <w:t>ish in a glittering of light</w:t>
      </w:r>
      <w:r w:rsidR="004B289A">
        <w:t>, to reappear in another location. Your band must find a way to share your wishes and then decide who will get theirs granted this day.</w:t>
      </w:r>
      <w:r w:rsidR="005C2CB8">
        <w:t xml:space="preserve"> Each of you</w:t>
      </w:r>
      <w:r w:rsidR="008371CE">
        <w:t>,</w:t>
      </w:r>
      <w:r w:rsidR="005C2CB8">
        <w:t xml:space="preserve"> familiar</w:t>
      </w:r>
      <w:r w:rsidR="008371CE">
        <w:t xml:space="preserve"> with tavern games you play,</w:t>
      </w:r>
      <w:r w:rsidR="005C2CB8">
        <w:t xml:space="preserve"> decide to use those to make your decision. The first a way to tell each other of your wish, a game played </w:t>
      </w:r>
      <w:r w:rsidR="008371CE">
        <w:t>by children of the city, involving words and picture. The second a dice game, often used to gamble and drink, to decide the winner of the wish.</w:t>
      </w:r>
    </w:p>
    <w:p w14:paraId="1DCCE0A4" w14:textId="1CCCB803" w:rsidR="004B289A" w:rsidRDefault="008371CE" w:rsidP="00EC3526">
      <w:r>
        <w:t xml:space="preserve">   </w:t>
      </w:r>
      <w:r w:rsidR="005C2CB8">
        <w:t xml:space="preserve">  </w:t>
      </w:r>
    </w:p>
    <w:p w14:paraId="351427A2" w14:textId="77777777" w:rsidR="004B289A" w:rsidRDefault="004B289A" w:rsidP="00EC3526">
      <w:r>
        <w:lastRenderedPageBreak/>
        <w:t>Instructions:</w:t>
      </w:r>
    </w:p>
    <w:p w14:paraId="61413D74" w14:textId="4383C249" w:rsidR="004B289A" w:rsidRDefault="00983622" w:rsidP="00EC3526">
      <w:r>
        <w:t>Children’s Game-</w:t>
      </w:r>
      <w:r w:rsidRPr="00983622">
        <w:rPr>
          <w:i/>
        </w:rPr>
        <w:t>Secrets</w:t>
      </w:r>
    </w:p>
    <w:p w14:paraId="1EDF6F8C" w14:textId="77777777" w:rsidR="004B289A" w:rsidRDefault="004B289A" w:rsidP="00EC3526">
      <w:r>
        <w:t>1.Rip your paper into sections equal to the amount of people in your adventuring group.</w:t>
      </w:r>
    </w:p>
    <w:p w14:paraId="7CC7109E" w14:textId="77777777" w:rsidR="004B289A" w:rsidRDefault="004B289A" w:rsidP="00EC3526">
      <w:r>
        <w:t>2.Choose your wish and write it on the first piece of paper.</w:t>
      </w:r>
    </w:p>
    <w:p w14:paraId="65B440BC" w14:textId="3EEE0F84" w:rsidR="008D6900" w:rsidRDefault="008D6900" w:rsidP="00EC3526">
      <w:r>
        <w:t>3.Pass your stack of papers to the party member on your right.</w:t>
      </w:r>
    </w:p>
    <w:p w14:paraId="4F244EC1" w14:textId="011653B2" w:rsidR="008D6900" w:rsidRDefault="008D6900" w:rsidP="00EC3526">
      <w:r>
        <w:t>4. They are struck with the inability to write; therefore, they must draw what you have written.</w:t>
      </w:r>
    </w:p>
    <w:p w14:paraId="0D93FB24" w14:textId="01E93AE6" w:rsidR="008D6900" w:rsidRDefault="008D6900" w:rsidP="00EC3526">
      <w:r>
        <w:t xml:space="preserve">They move the written piece from front to back and draw on the next piece. </w:t>
      </w:r>
    </w:p>
    <w:p w14:paraId="6B853709" w14:textId="5A775FFB" w:rsidR="008D6900" w:rsidRDefault="008D6900" w:rsidP="00EC3526">
      <w:r>
        <w:t>5.Pass your stack to the right.</w:t>
      </w:r>
    </w:p>
    <w:p w14:paraId="709D37ED" w14:textId="2B5FBE75" w:rsidR="008D6900" w:rsidRDefault="008D6900" w:rsidP="00EC3526">
      <w:r>
        <w:t>6. The next person has regained the ability to write and must</w:t>
      </w:r>
      <w:r w:rsidR="00E74276">
        <w:t xml:space="preserve"> write what they think is drawn on the next piece.</w:t>
      </w:r>
    </w:p>
    <w:p w14:paraId="6BE4A56B" w14:textId="17A85586" w:rsidR="00E74276" w:rsidRDefault="00E74276" w:rsidP="00EC3526">
      <w:r>
        <w:t>7. Pass to the person on your right.</w:t>
      </w:r>
    </w:p>
    <w:p w14:paraId="436D1EEA" w14:textId="7B8B3656" w:rsidR="00E74276" w:rsidRDefault="00E74276" w:rsidP="00E74276">
      <w:r>
        <w:t>8.</w:t>
      </w:r>
      <w:r w:rsidRPr="00E74276">
        <w:t xml:space="preserve"> </w:t>
      </w:r>
      <w:r>
        <w:t>They are struck with the inability to write; therefore, they must draw what you have written.</w:t>
      </w:r>
    </w:p>
    <w:p w14:paraId="3BA4F80C" w14:textId="4C47DA36" w:rsidR="00E74276" w:rsidRDefault="00E74276" w:rsidP="00E74276">
      <w:r>
        <w:t>They move the written piece from front to back and draw on the next piece.</w:t>
      </w:r>
    </w:p>
    <w:p w14:paraId="456FD874" w14:textId="32B9A487" w:rsidR="00E74276" w:rsidRDefault="00E74276" w:rsidP="00E74276">
      <w:r>
        <w:t>9. Pass to the person on your right.</w:t>
      </w:r>
    </w:p>
    <w:p w14:paraId="1AAAD2AD" w14:textId="2660F710" w:rsidR="00E74276" w:rsidRDefault="00E74276" w:rsidP="00E74276">
      <w:r>
        <w:t>10.</w:t>
      </w:r>
      <w:r w:rsidRPr="00E74276">
        <w:t xml:space="preserve"> </w:t>
      </w:r>
      <w:r>
        <w:t>The next person has regained the ability to write and must write what they think is drawn on the next piece.</w:t>
      </w:r>
    </w:p>
    <w:p w14:paraId="70F2EDD6" w14:textId="6240F7D8" w:rsidR="00E74276" w:rsidRDefault="00E74276" w:rsidP="00E74276">
      <w:r>
        <w:t>11. Pass to the person on your right, it has now returned. (If played with more than 6 party members, continue until the original wish maker has their own stack.)</w:t>
      </w:r>
    </w:p>
    <w:p w14:paraId="2C6F0F39" w14:textId="77777777" w:rsidR="00983622" w:rsidRDefault="00983622" w:rsidP="00E74276"/>
    <w:p w14:paraId="3BA7CDCE" w14:textId="24716003" w:rsidR="00983622" w:rsidRDefault="00983622" w:rsidP="00E74276">
      <w:r>
        <w:t>Rules</w:t>
      </w:r>
    </w:p>
    <w:p w14:paraId="089F8945" w14:textId="5C6B9648" w:rsidR="00983622" w:rsidRDefault="00983622" w:rsidP="00983622">
      <w:pPr>
        <w:pStyle w:val="ListParagraph"/>
        <w:numPr>
          <w:ilvl w:val="0"/>
          <w:numId w:val="3"/>
        </w:numPr>
      </w:pPr>
      <w:r>
        <w:t>No Talking (I would be impressed if you could break the enchantment.)</w:t>
      </w:r>
    </w:p>
    <w:p w14:paraId="58A37C17" w14:textId="12DC5C3E" w:rsidR="00E80E32" w:rsidRDefault="00E80E32" w:rsidP="00983622">
      <w:pPr>
        <w:pStyle w:val="ListParagraph"/>
        <w:numPr>
          <w:ilvl w:val="0"/>
          <w:numId w:val="3"/>
        </w:numPr>
      </w:pPr>
      <w:r>
        <w:t>Each round should last no more than 60 seconds</w:t>
      </w:r>
    </w:p>
    <w:p w14:paraId="71711014" w14:textId="77777777" w:rsidR="00E74276" w:rsidRDefault="00E74276" w:rsidP="00E74276"/>
    <w:p w14:paraId="1982BDB6" w14:textId="0DFAC4F5" w:rsidR="00E74276" w:rsidRDefault="00E74276" w:rsidP="00E74276">
      <w:r>
        <w:t>Now that everyone in your party knows your wish, you may decide who will receive it today.</w:t>
      </w:r>
    </w:p>
    <w:p w14:paraId="547E629A" w14:textId="77777777" w:rsidR="00983622" w:rsidRDefault="00983622" w:rsidP="00E74276"/>
    <w:p w14:paraId="6A08A0F2" w14:textId="77777777" w:rsidR="00B91B75" w:rsidRDefault="00B91B75" w:rsidP="00E74276"/>
    <w:p w14:paraId="2ACB80DB" w14:textId="77777777" w:rsidR="00E80E32" w:rsidRDefault="00E80E32" w:rsidP="00E74276"/>
    <w:p w14:paraId="0F998F6E" w14:textId="1AA4BF8A" w:rsidR="00983622" w:rsidRDefault="00983622" w:rsidP="00E74276">
      <w:r>
        <w:t>Instructions:</w:t>
      </w:r>
    </w:p>
    <w:p w14:paraId="7C03D86E" w14:textId="3401C464" w:rsidR="00983622" w:rsidRDefault="00983622" w:rsidP="00983622">
      <w:pPr>
        <w:rPr>
          <w:i/>
        </w:rPr>
      </w:pPr>
      <w:r>
        <w:t xml:space="preserve">Tavern Game: </w:t>
      </w:r>
      <w:r>
        <w:rPr>
          <w:i/>
        </w:rPr>
        <w:t>Ante Up</w:t>
      </w:r>
    </w:p>
    <w:p w14:paraId="42D80FF0" w14:textId="77777777" w:rsidR="00983622" w:rsidRDefault="00983622" w:rsidP="00983622">
      <w:pPr>
        <w:rPr>
          <w:i/>
        </w:rPr>
      </w:pPr>
    </w:p>
    <w:p w14:paraId="75E83B55" w14:textId="29F11957" w:rsidR="00983622" w:rsidRDefault="00983622" w:rsidP="00983622">
      <w:r>
        <w:t>1. All party members get 10 tokens.</w:t>
      </w:r>
    </w:p>
    <w:p w14:paraId="38B8B62D" w14:textId="5CD9E309" w:rsidR="00983622" w:rsidRDefault="00983622" w:rsidP="00983622">
      <w:r>
        <w:t>2. Each player is assigned a number 1-6 (Start with whomever holds the dice at 1 the progress to the right.)</w:t>
      </w:r>
    </w:p>
    <w:p w14:paraId="2165E39E" w14:textId="30202130" w:rsidR="00983622" w:rsidRDefault="00983622" w:rsidP="00983622">
      <w:r>
        <w:t>3. Roll for initiative, highest roll starts.</w:t>
      </w:r>
    </w:p>
    <w:p w14:paraId="5BA6068D" w14:textId="600EA59E" w:rsidR="00983622" w:rsidRDefault="00983622" w:rsidP="00983622">
      <w:r>
        <w:t>4. Each person rolls three d-6. Anytime a player’s assigned number is rolled, they must ante up a token.</w:t>
      </w:r>
    </w:p>
    <w:p w14:paraId="2CF4789D" w14:textId="39C3ED30" w:rsidR="00983622" w:rsidRDefault="00983622" w:rsidP="00983622">
      <w:r>
        <w:t>5. The last person with a token wins the wish.</w:t>
      </w:r>
    </w:p>
    <w:p w14:paraId="26712119" w14:textId="77777777" w:rsidR="00983622" w:rsidRDefault="00983622" w:rsidP="00983622"/>
    <w:p w14:paraId="5D0F86DC" w14:textId="4A8B5B26" w:rsidR="00983622" w:rsidRDefault="00983622" w:rsidP="00983622">
      <w:r>
        <w:t>Rules:</w:t>
      </w:r>
    </w:p>
    <w:p w14:paraId="37B58A67" w14:textId="61C4F705" w:rsidR="00983622" w:rsidRDefault="00983622" w:rsidP="00983622">
      <w:pPr>
        <w:pStyle w:val="ListParagraph"/>
        <w:numPr>
          <w:ilvl w:val="0"/>
          <w:numId w:val="4"/>
        </w:numPr>
      </w:pPr>
      <w:r>
        <w:t>If your number comes up twice in one roll, you ante twice.</w:t>
      </w:r>
    </w:p>
    <w:p w14:paraId="57689264" w14:textId="77777777" w:rsidR="00983622" w:rsidRDefault="00983622" w:rsidP="00983622"/>
    <w:p w14:paraId="699FC65B" w14:textId="77777777" w:rsidR="00983622" w:rsidRDefault="00983622" w:rsidP="00983622"/>
    <w:p w14:paraId="318975B0" w14:textId="77777777" w:rsidR="00983622" w:rsidRDefault="00983622" w:rsidP="00983622"/>
    <w:p w14:paraId="0174B89C" w14:textId="67DF1F4A" w:rsidR="00983622" w:rsidRDefault="00983622" w:rsidP="00983622">
      <w:pPr>
        <w:pStyle w:val="Title"/>
      </w:pPr>
      <w:r>
        <w:t>READ AT END OF GAME</w:t>
      </w:r>
    </w:p>
    <w:p w14:paraId="75DAD9B6" w14:textId="77777777" w:rsidR="00983622" w:rsidRDefault="00983622" w:rsidP="00983622"/>
    <w:p w14:paraId="15007B58" w14:textId="462C49FB" w:rsidR="00983622" w:rsidRDefault="00983622" w:rsidP="00983622">
      <w:r>
        <w:t>The winner of the wish steps to the edge of the well and a great and eerie wind blows through woods. You seemed to have regained your ability to speak, but the spell reversal leaves you dazed. What where you are doing? You look down at the parchment clenched in your hands to read the phrase written there.</w:t>
      </w:r>
      <w:r w:rsidR="004A3B18">
        <w:t xml:space="preserve">  (Winning player read their paper aloud</w:t>
      </w:r>
      <w:r w:rsidR="00DF18F6">
        <w:t>, if a picture is there, the player should interpret the picture aloud</w:t>
      </w:r>
      <w:r w:rsidR="004A3B18">
        <w:t>)</w:t>
      </w:r>
    </w:p>
    <w:p w14:paraId="00238390" w14:textId="5CCBC07B" w:rsidR="004A3B18" w:rsidRDefault="004A3B18" w:rsidP="00983622">
      <w:r>
        <w:t xml:space="preserve">The well glows brightly and a voice drifts from it, “Your strange and ridiculous wish shall be granted.” Before your </w:t>
      </w:r>
      <w:r w:rsidR="00B91B75">
        <w:t>eyes,</w:t>
      </w:r>
      <w:r>
        <w:t xml:space="preserve"> it erupts into a glittering light and disappears. </w:t>
      </w:r>
    </w:p>
    <w:p w14:paraId="14706C31" w14:textId="77777777" w:rsidR="004A3B18" w:rsidRDefault="004A3B18" w:rsidP="00983622"/>
    <w:p w14:paraId="0B564071" w14:textId="77777777" w:rsidR="00983622" w:rsidRPr="00983622" w:rsidRDefault="00983622" w:rsidP="00983622"/>
    <w:p w14:paraId="644A35B1" w14:textId="22885A53" w:rsidR="00E74276" w:rsidRDefault="00B91B75" w:rsidP="00B91B75">
      <w:pPr>
        <w:pStyle w:val="Heading1"/>
      </w:pPr>
      <w:r>
        <w:t>Varients!!!!!</w:t>
      </w:r>
    </w:p>
    <w:p w14:paraId="6862B5EE" w14:textId="77777777" w:rsidR="00E74276" w:rsidRDefault="00E74276" w:rsidP="00E74276"/>
    <w:p w14:paraId="6ECFBE04" w14:textId="5C0BB782" w:rsidR="00E74276" w:rsidRPr="00310EB7" w:rsidRDefault="00310EB7" w:rsidP="00310EB7">
      <w:pPr>
        <w:ind w:left="720"/>
      </w:pPr>
      <w:r>
        <w:rPr>
          <w:rStyle w:val="IntenseEmphasis"/>
          <w:sz w:val="28"/>
          <w:szCs w:val="28"/>
        </w:rPr>
        <w:t xml:space="preserve">Barbarian- </w:t>
      </w:r>
      <w:r w:rsidRPr="00310EB7">
        <w:t xml:space="preserve">very strong, but not so smart, you may reroll your dice at the </w:t>
      </w:r>
      <w:r>
        <w:tab/>
      </w:r>
      <w:r>
        <w:tab/>
      </w:r>
      <w:r>
        <w:tab/>
      </w:r>
      <w:r>
        <w:tab/>
      </w:r>
      <w:r w:rsidRPr="00310EB7">
        <w:t>cost of one token.</w:t>
      </w:r>
    </w:p>
    <w:p w14:paraId="053CAEF9" w14:textId="5726B9D0" w:rsidR="00310EB7" w:rsidRDefault="00310EB7" w:rsidP="00310EB7">
      <w:pPr>
        <w:rPr>
          <w:rStyle w:val="IntenseEmphasis"/>
          <w:sz w:val="28"/>
          <w:szCs w:val="28"/>
        </w:rPr>
      </w:pPr>
      <w:r>
        <w:rPr>
          <w:rStyle w:val="IntenseEmphasis"/>
          <w:sz w:val="28"/>
          <w:szCs w:val="28"/>
        </w:rPr>
        <w:tab/>
        <w:t xml:space="preserve">Bard- </w:t>
      </w:r>
      <w:r w:rsidRPr="00310EB7">
        <w:t xml:space="preserve">A way with words spoken word has you, but also with the arts, you may </w:t>
      </w:r>
      <w:r>
        <w:tab/>
      </w:r>
      <w:r>
        <w:tab/>
      </w:r>
      <w:r>
        <w:tab/>
      </w:r>
      <w:r>
        <w:tab/>
      </w:r>
      <w:r w:rsidRPr="00310EB7">
        <w:t>always choose to draw instead of write during secrets</w:t>
      </w:r>
      <w:r>
        <w:rPr>
          <w:rStyle w:val="IntenseEmphasis"/>
          <w:sz w:val="28"/>
          <w:szCs w:val="28"/>
        </w:rPr>
        <w:t xml:space="preserve">. </w:t>
      </w:r>
    </w:p>
    <w:p w14:paraId="70063E9C" w14:textId="42FCF28F" w:rsidR="00310EB7" w:rsidRDefault="00310EB7" w:rsidP="00310EB7">
      <w:pPr>
        <w:rPr>
          <w:rStyle w:val="IntenseEmphasis"/>
          <w:sz w:val="28"/>
          <w:szCs w:val="28"/>
        </w:rPr>
      </w:pPr>
      <w:r>
        <w:rPr>
          <w:rStyle w:val="IntenseEmphasis"/>
          <w:sz w:val="28"/>
          <w:szCs w:val="28"/>
        </w:rPr>
        <w:tab/>
        <w:t>Druid</w:t>
      </w:r>
      <w:r w:rsidR="00E80E32">
        <w:rPr>
          <w:rStyle w:val="IntenseEmphasis"/>
          <w:sz w:val="28"/>
          <w:szCs w:val="28"/>
        </w:rPr>
        <w:t xml:space="preserve">- </w:t>
      </w:r>
      <w:r w:rsidR="00E80E32" w:rsidRPr="00E80E32">
        <w:t xml:space="preserve">One with nature, a way with trees, only you are not fazed, when you </w:t>
      </w:r>
      <w:r w:rsidR="00E80E32">
        <w:tab/>
      </w:r>
      <w:r w:rsidR="00E80E32">
        <w:tab/>
      </w:r>
      <w:r w:rsidR="00E80E32">
        <w:tab/>
      </w:r>
      <w:r w:rsidR="00E80E32">
        <w:tab/>
      </w:r>
      <w:r w:rsidR="00E80E32" w:rsidRPr="00E80E32">
        <w:t xml:space="preserve">regain your speech, choose to either read your original wish or the </w:t>
      </w:r>
      <w:r w:rsidR="00E80E32">
        <w:tab/>
      </w:r>
      <w:r w:rsidR="00E80E32">
        <w:tab/>
      </w:r>
      <w:r w:rsidR="00E80E32">
        <w:tab/>
      </w:r>
      <w:r w:rsidR="00E80E32">
        <w:tab/>
      </w:r>
      <w:r w:rsidR="00E80E32" w:rsidRPr="00E80E32">
        <w:t xml:space="preserve">one on top. </w:t>
      </w:r>
    </w:p>
    <w:p w14:paraId="313DA685" w14:textId="2F6681FF" w:rsidR="00310EB7" w:rsidRDefault="00310EB7" w:rsidP="00310EB7">
      <w:pPr>
        <w:rPr>
          <w:rStyle w:val="IntenseEmphasis"/>
          <w:sz w:val="28"/>
          <w:szCs w:val="28"/>
        </w:rPr>
      </w:pPr>
      <w:r>
        <w:rPr>
          <w:rStyle w:val="IntenseEmphasis"/>
          <w:sz w:val="28"/>
          <w:szCs w:val="28"/>
        </w:rPr>
        <w:tab/>
      </w:r>
      <w:r w:rsidR="00896C24">
        <w:rPr>
          <w:rStyle w:val="IntenseEmphasis"/>
          <w:sz w:val="28"/>
          <w:szCs w:val="28"/>
        </w:rPr>
        <w:t>Rogue-</w:t>
      </w:r>
      <w:r w:rsidR="00896C24">
        <w:t>Sneaky does as sneaky p</w:t>
      </w:r>
      <w:r w:rsidR="00896C24" w:rsidRPr="00896C24">
        <w:t>lease</w:t>
      </w:r>
      <w:r w:rsidR="00896C24">
        <w:t>s</w:t>
      </w:r>
      <w:r w:rsidR="00896C24" w:rsidRPr="00896C24">
        <w:t>, rogues may reroll one die per turn</w:t>
      </w:r>
      <w:r w:rsidR="00896C24">
        <w:rPr>
          <w:rStyle w:val="IntenseEmphasis"/>
          <w:sz w:val="28"/>
          <w:szCs w:val="28"/>
        </w:rPr>
        <w:t>.</w:t>
      </w:r>
    </w:p>
    <w:p w14:paraId="56F4D87E" w14:textId="09B229D8" w:rsidR="00310EB7" w:rsidRDefault="00310EB7" w:rsidP="00310EB7">
      <w:pPr>
        <w:rPr>
          <w:rStyle w:val="IntenseEmphasis"/>
          <w:sz w:val="28"/>
          <w:szCs w:val="28"/>
        </w:rPr>
      </w:pPr>
      <w:r>
        <w:rPr>
          <w:rStyle w:val="IntenseEmphasis"/>
          <w:sz w:val="28"/>
          <w:szCs w:val="28"/>
        </w:rPr>
        <w:tab/>
        <w:t>Ranger</w:t>
      </w:r>
      <w:r w:rsidR="00896C24">
        <w:rPr>
          <w:rStyle w:val="IntenseEmphasis"/>
          <w:sz w:val="28"/>
          <w:szCs w:val="28"/>
        </w:rPr>
        <w:t>-</w:t>
      </w:r>
      <w:r w:rsidR="00896C24" w:rsidRPr="00896C24">
        <w:t xml:space="preserve">A Ranger has great foresight and tracking skills, they may bet a </w:t>
      </w:r>
      <w:r w:rsidR="00896C24">
        <w:tab/>
      </w:r>
      <w:r w:rsidR="00896C24">
        <w:tab/>
      </w:r>
      <w:r w:rsidR="00896C24">
        <w:tab/>
      </w:r>
      <w:r w:rsidR="00896C24">
        <w:tab/>
      </w:r>
      <w:r w:rsidR="00896C24" w:rsidRPr="00896C24">
        <w:t xml:space="preserve">token before a roll is made, if their </w:t>
      </w:r>
      <w:r w:rsidR="00896C24">
        <w:t>number is rolled, nothing is lost</w:t>
      </w:r>
      <w:r w:rsidR="00896C24" w:rsidRPr="00896C24">
        <w:t xml:space="preserve">, </w:t>
      </w:r>
      <w:r w:rsidR="00896C24">
        <w:tab/>
      </w:r>
      <w:r w:rsidR="00896C24">
        <w:tab/>
      </w:r>
      <w:r w:rsidR="00896C24">
        <w:tab/>
      </w:r>
      <w:r w:rsidR="00896C24">
        <w:tab/>
      </w:r>
      <w:r w:rsidR="00896C24" w:rsidRPr="00896C24">
        <w:t xml:space="preserve">but if </w:t>
      </w:r>
      <w:r w:rsidR="00896C24">
        <w:t>i</w:t>
      </w:r>
      <w:r w:rsidR="00896C24" w:rsidRPr="00896C24">
        <w:t>t is not, they lose two.</w:t>
      </w:r>
    </w:p>
    <w:p w14:paraId="5DCC7813" w14:textId="1AE7252F" w:rsidR="00310EB7" w:rsidRDefault="00310EB7" w:rsidP="00310EB7">
      <w:pPr>
        <w:rPr>
          <w:rStyle w:val="IntenseEmphasis"/>
          <w:sz w:val="28"/>
          <w:szCs w:val="28"/>
        </w:rPr>
      </w:pPr>
      <w:r>
        <w:rPr>
          <w:rStyle w:val="IntenseEmphasis"/>
          <w:sz w:val="28"/>
          <w:szCs w:val="28"/>
        </w:rPr>
        <w:tab/>
        <w:t>Wizard</w:t>
      </w:r>
      <w:r w:rsidR="00896C24">
        <w:rPr>
          <w:rStyle w:val="IntenseEmphasis"/>
          <w:sz w:val="28"/>
          <w:szCs w:val="28"/>
        </w:rPr>
        <w:t xml:space="preserve">- </w:t>
      </w:r>
      <w:r w:rsidR="00896C24" w:rsidRPr="00896C24">
        <w:t xml:space="preserve">Wizards are studious and well read, you may always use written </w:t>
      </w:r>
      <w:r w:rsidR="00870202">
        <w:tab/>
      </w:r>
      <w:r w:rsidR="00870202">
        <w:tab/>
      </w:r>
      <w:r w:rsidR="00870202">
        <w:tab/>
      </w:r>
      <w:r w:rsidR="00870202">
        <w:tab/>
      </w:r>
      <w:r w:rsidR="00896C24" w:rsidRPr="00896C24">
        <w:t>word, because it will never leave your head.</w:t>
      </w:r>
    </w:p>
    <w:p w14:paraId="6A2861A1" w14:textId="27375EE9" w:rsidR="00310EB7" w:rsidRPr="00310EB7" w:rsidRDefault="00310EB7" w:rsidP="00870202">
      <w:pPr>
        <w:rPr>
          <w:rStyle w:val="SubtleEmphasis"/>
        </w:rPr>
      </w:pPr>
      <w:r>
        <w:rPr>
          <w:rStyle w:val="IntenseEmphasis"/>
          <w:sz w:val="28"/>
          <w:szCs w:val="28"/>
        </w:rPr>
        <w:tab/>
        <w:t>Warlock</w:t>
      </w:r>
      <w:r w:rsidR="00870202">
        <w:rPr>
          <w:rStyle w:val="IntenseEmphasis"/>
          <w:sz w:val="28"/>
          <w:szCs w:val="28"/>
        </w:rPr>
        <w:t>-</w:t>
      </w:r>
      <w:r w:rsidR="00870202" w:rsidRPr="00870202">
        <w:t xml:space="preserve">warlocks have powers that come from hell, but great power is </w:t>
      </w:r>
      <w:r w:rsidR="00870202">
        <w:tab/>
      </w:r>
      <w:r w:rsidR="00870202">
        <w:tab/>
      </w:r>
      <w:r w:rsidR="00870202">
        <w:tab/>
      </w:r>
      <w:r w:rsidR="00870202">
        <w:tab/>
      </w:r>
      <w:r w:rsidR="00870202" w:rsidRPr="00870202">
        <w:t xml:space="preserve">useful, if a picture is confusing, one may summon the last card for a </w:t>
      </w:r>
      <w:r w:rsidR="00870202">
        <w:tab/>
      </w:r>
      <w:r w:rsidR="00870202">
        <w:tab/>
      </w:r>
      <w:r w:rsidR="00870202">
        <w:tab/>
      </w:r>
      <w:bookmarkStart w:id="0" w:name="_GoBack"/>
      <w:bookmarkEnd w:id="0"/>
      <w:r w:rsidR="00870202" w:rsidRPr="00870202">
        <w:t>clue, only once per game.</w:t>
      </w:r>
    </w:p>
    <w:p w14:paraId="03C04379" w14:textId="77777777" w:rsidR="008D6900" w:rsidRDefault="008D6900" w:rsidP="00EC3526"/>
    <w:p w14:paraId="4DD606C8" w14:textId="77777777" w:rsidR="008D6900" w:rsidRDefault="008D6900" w:rsidP="00EC3526"/>
    <w:p w14:paraId="7BD57787" w14:textId="77777777" w:rsidR="004B289A" w:rsidRDefault="004B289A" w:rsidP="00EC3526"/>
    <w:p w14:paraId="4757793E" w14:textId="77777777" w:rsidR="00EC3526" w:rsidRPr="00EC3526" w:rsidRDefault="004B289A" w:rsidP="00EC3526">
      <w:r>
        <w:t xml:space="preserve"> </w:t>
      </w:r>
    </w:p>
    <w:sectPr w:rsidR="00EC3526" w:rsidRPr="00EC3526" w:rsidSect="00244EE9">
      <w:pgSz w:w="12240" w:h="15840"/>
      <w:pgMar w:top="1440" w:right="1440" w:bottom="1440" w:left="1440" w:header="720" w:footer="720" w:gutter="0"/>
      <w:pgBorders>
        <w:top w:val="triple" w:sz="4" w:space="1" w:color="549E39" w:themeColor="accent1"/>
        <w:left w:val="triple" w:sz="4" w:space="4" w:color="549E39" w:themeColor="accent1"/>
        <w:bottom w:val="triple" w:sz="4" w:space="1" w:color="549E39" w:themeColor="accent1"/>
        <w:right w:val="triple" w:sz="4" w:space="4" w:color="549E39" w:themeColor="accent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25E5D"/>
    <w:multiLevelType w:val="hybridMultilevel"/>
    <w:tmpl w:val="CA70C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43698A"/>
    <w:multiLevelType w:val="hybridMultilevel"/>
    <w:tmpl w:val="B2E69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B4C0F74"/>
    <w:multiLevelType w:val="hybridMultilevel"/>
    <w:tmpl w:val="18C45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FF3C79"/>
    <w:multiLevelType w:val="hybridMultilevel"/>
    <w:tmpl w:val="2FC29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526"/>
    <w:rsid w:val="000B36C6"/>
    <w:rsid w:val="001A6687"/>
    <w:rsid w:val="00244EE9"/>
    <w:rsid w:val="00310EB7"/>
    <w:rsid w:val="004A3B18"/>
    <w:rsid w:val="004B289A"/>
    <w:rsid w:val="005C2CB8"/>
    <w:rsid w:val="008371CE"/>
    <w:rsid w:val="00870202"/>
    <w:rsid w:val="00896C24"/>
    <w:rsid w:val="008D6900"/>
    <w:rsid w:val="0094413A"/>
    <w:rsid w:val="00983622"/>
    <w:rsid w:val="00B91B75"/>
    <w:rsid w:val="00BB2084"/>
    <w:rsid w:val="00D2157A"/>
    <w:rsid w:val="00DF18F6"/>
    <w:rsid w:val="00E74276"/>
    <w:rsid w:val="00E80E32"/>
    <w:rsid w:val="00EC3526"/>
    <w:rsid w:val="00FC111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44A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44EE9"/>
  </w:style>
  <w:style w:type="paragraph" w:styleId="Heading1">
    <w:name w:val="heading 1"/>
    <w:basedOn w:val="Normal"/>
    <w:next w:val="Normal"/>
    <w:link w:val="Heading1Char"/>
    <w:uiPriority w:val="9"/>
    <w:qFormat/>
    <w:rsid w:val="00244EE9"/>
    <w:pPr>
      <w:pBdr>
        <w:bottom w:val="thinThickSmallGap" w:sz="12" w:space="1" w:color="668926" w:themeColor="accent2" w:themeShade="BF"/>
      </w:pBdr>
      <w:spacing w:before="400"/>
      <w:jc w:val="center"/>
      <w:outlineLvl w:val="0"/>
    </w:pPr>
    <w:rPr>
      <w:caps/>
      <w:color w:val="445C19" w:themeColor="accent2" w:themeShade="80"/>
      <w:spacing w:val="20"/>
      <w:sz w:val="28"/>
      <w:szCs w:val="28"/>
    </w:rPr>
  </w:style>
  <w:style w:type="paragraph" w:styleId="Heading2">
    <w:name w:val="heading 2"/>
    <w:basedOn w:val="Normal"/>
    <w:next w:val="Normal"/>
    <w:link w:val="Heading2Char"/>
    <w:uiPriority w:val="9"/>
    <w:semiHidden/>
    <w:unhideWhenUsed/>
    <w:qFormat/>
    <w:rsid w:val="00244EE9"/>
    <w:pPr>
      <w:pBdr>
        <w:bottom w:val="single" w:sz="4" w:space="1" w:color="445B19" w:themeColor="accent2" w:themeShade="7F"/>
      </w:pBdr>
      <w:spacing w:before="400"/>
      <w:jc w:val="center"/>
      <w:outlineLvl w:val="1"/>
    </w:pPr>
    <w:rPr>
      <w:caps/>
      <w:color w:val="445C19" w:themeColor="accent2" w:themeShade="80"/>
      <w:spacing w:val="15"/>
      <w:sz w:val="24"/>
      <w:szCs w:val="24"/>
    </w:rPr>
  </w:style>
  <w:style w:type="paragraph" w:styleId="Heading3">
    <w:name w:val="heading 3"/>
    <w:basedOn w:val="Normal"/>
    <w:next w:val="Normal"/>
    <w:link w:val="Heading3Char"/>
    <w:uiPriority w:val="9"/>
    <w:semiHidden/>
    <w:unhideWhenUsed/>
    <w:qFormat/>
    <w:rsid w:val="00244EE9"/>
    <w:pPr>
      <w:pBdr>
        <w:top w:val="dotted" w:sz="4" w:space="1" w:color="445B19" w:themeColor="accent2" w:themeShade="7F"/>
        <w:bottom w:val="dotted" w:sz="4" w:space="1" w:color="445B19" w:themeColor="accent2" w:themeShade="7F"/>
      </w:pBdr>
      <w:spacing w:before="300"/>
      <w:jc w:val="center"/>
      <w:outlineLvl w:val="2"/>
    </w:pPr>
    <w:rPr>
      <w:caps/>
      <w:color w:val="445B19" w:themeColor="accent2" w:themeShade="7F"/>
      <w:sz w:val="24"/>
      <w:szCs w:val="24"/>
    </w:rPr>
  </w:style>
  <w:style w:type="paragraph" w:styleId="Heading4">
    <w:name w:val="heading 4"/>
    <w:basedOn w:val="Normal"/>
    <w:next w:val="Normal"/>
    <w:link w:val="Heading4Char"/>
    <w:uiPriority w:val="9"/>
    <w:semiHidden/>
    <w:unhideWhenUsed/>
    <w:qFormat/>
    <w:rsid w:val="00244EE9"/>
    <w:pPr>
      <w:pBdr>
        <w:bottom w:val="dotted" w:sz="4" w:space="1" w:color="668926" w:themeColor="accent2" w:themeShade="BF"/>
      </w:pBdr>
      <w:spacing w:after="120"/>
      <w:jc w:val="center"/>
      <w:outlineLvl w:val="3"/>
    </w:pPr>
    <w:rPr>
      <w:caps/>
      <w:color w:val="445B19" w:themeColor="accent2" w:themeShade="7F"/>
      <w:spacing w:val="10"/>
    </w:rPr>
  </w:style>
  <w:style w:type="paragraph" w:styleId="Heading5">
    <w:name w:val="heading 5"/>
    <w:basedOn w:val="Normal"/>
    <w:next w:val="Normal"/>
    <w:link w:val="Heading5Char"/>
    <w:uiPriority w:val="9"/>
    <w:semiHidden/>
    <w:unhideWhenUsed/>
    <w:qFormat/>
    <w:rsid w:val="00244EE9"/>
    <w:pPr>
      <w:spacing w:before="320" w:after="120"/>
      <w:jc w:val="center"/>
      <w:outlineLvl w:val="4"/>
    </w:pPr>
    <w:rPr>
      <w:caps/>
      <w:color w:val="445B19" w:themeColor="accent2" w:themeShade="7F"/>
      <w:spacing w:val="10"/>
    </w:rPr>
  </w:style>
  <w:style w:type="paragraph" w:styleId="Heading6">
    <w:name w:val="heading 6"/>
    <w:basedOn w:val="Normal"/>
    <w:next w:val="Normal"/>
    <w:link w:val="Heading6Char"/>
    <w:uiPriority w:val="9"/>
    <w:semiHidden/>
    <w:unhideWhenUsed/>
    <w:qFormat/>
    <w:rsid w:val="00244EE9"/>
    <w:pPr>
      <w:spacing w:after="120"/>
      <w:jc w:val="center"/>
      <w:outlineLvl w:val="5"/>
    </w:pPr>
    <w:rPr>
      <w:caps/>
      <w:color w:val="668926" w:themeColor="accent2" w:themeShade="BF"/>
      <w:spacing w:val="10"/>
    </w:rPr>
  </w:style>
  <w:style w:type="paragraph" w:styleId="Heading7">
    <w:name w:val="heading 7"/>
    <w:basedOn w:val="Normal"/>
    <w:next w:val="Normal"/>
    <w:link w:val="Heading7Char"/>
    <w:uiPriority w:val="9"/>
    <w:semiHidden/>
    <w:unhideWhenUsed/>
    <w:qFormat/>
    <w:rsid w:val="00244EE9"/>
    <w:pPr>
      <w:spacing w:after="120"/>
      <w:jc w:val="center"/>
      <w:outlineLvl w:val="6"/>
    </w:pPr>
    <w:rPr>
      <w:i/>
      <w:iCs/>
      <w:caps/>
      <w:color w:val="668926" w:themeColor="accent2" w:themeShade="BF"/>
      <w:spacing w:val="10"/>
    </w:rPr>
  </w:style>
  <w:style w:type="paragraph" w:styleId="Heading8">
    <w:name w:val="heading 8"/>
    <w:basedOn w:val="Normal"/>
    <w:next w:val="Normal"/>
    <w:link w:val="Heading8Char"/>
    <w:uiPriority w:val="9"/>
    <w:semiHidden/>
    <w:unhideWhenUsed/>
    <w:qFormat/>
    <w:rsid w:val="00244EE9"/>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244EE9"/>
    <w:pPr>
      <w:spacing w:after="120"/>
      <w:jc w:val="center"/>
      <w:outlineLvl w:val="8"/>
    </w:pPr>
    <w:rPr>
      <w:i/>
      <w:iCs/>
      <w:caps/>
      <w:spacing w:val="1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4EE9"/>
    <w:pPr>
      <w:pBdr>
        <w:top w:val="dotted" w:sz="2" w:space="1" w:color="445C19" w:themeColor="accent2" w:themeShade="80"/>
        <w:bottom w:val="dotted" w:sz="2" w:space="6" w:color="445C19" w:themeColor="accent2" w:themeShade="80"/>
      </w:pBdr>
      <w:spacing w:before="500" w:after="300" w:line="240" w:lineRule="auto"/>
      <w:jc w:val="center"/>
    </w:pPr>
    <w:rPr>
      <w:caps/>
      <w:color w:val="445C19" w:themeColor="accent2" w:themeShade="80"/>
      <w:spacing w:val="50"/>
      <w:sz w:val="44"/>
      <w:szCs w:val="44"/>
    </w:rPr>
  </w:style>
  <w:style w:type="character" w:customStyle="1" w:styleId="TitleChar">
    <w:name w:val="Title Char"/>
    <w:basedOn w:val="DefaultParagraphFont"/>
    <w:link w:val="Title"/>
    <w:uiPriority w:val="10"/>
    <w:rsid w:val="00244EE9"/>
    <w:rPr>
      <w:caps/>
      <w:color w:val="445C19" w:themeColor="accent2" w:themeShade="80"/>
      <w:spacing w:val="50"/>
      <w:sz w:val="44"/>
      <w:szCs w:val="44"/>
    </w:rPr>
  </w:style>
  <w:style w:type="paragraph" w:styleId="ListParagraph">
    <w:name w:val="List Paragraph"/>
    <w:basedOn w:val="Normal"/>
    <w:uiPriority w:val="34"/>
    <w:qFormat/>
    <w:rsid w:val="00244EE9"/>
    <w:pPr>
      <w:ind w:left="720"/>
      <w:contextualSpacing/>
    </w:pPr>
  </w:style>
  <w:style w:type="character" w:customStyle="1" w:styleId="Heading1Char">
    <w:name w:val="Heading 1 Char"/>
    <w:basedOn w:val="DefaultParagraphFont"/>
    <w:link w:val="Heading1"/>
    <w:uiPriority w:val="9"/>
    <w:rsid w:val="00244EE9"/>
    <w:rPr>
      <w:caps/>
      <w:color w:val="445C19" w:themeColor="accent2" w:themeShade="80"/>
      <w:spacing w:val="20"/>
      <w:sz w:val="28"/>
      <w:szCs w:val="28"/>
    </w:rPr>
  </w:style>
  <w:style w:type="character" w:customStyle="1" w:styleId="Heading2Char">
    <w:name w:val="Heading 2 Char"/>
    <w:basedOn w:val="DefaultParagraphFont"/>
    <w:link w:val="Heading2"/>
    <w:uiPriority w:val="9"/>
    <w:semiHidden/>
    <w:rsid w:val="00244EE9"/>
    <w:rPr>
      <w:caps/>
      <w:color w:val="445C19" w:themeColor="accent2" w:themeShade="80"/>
      <w:spacing w:val="15"/>
      <w:sz w:val="24"/>
      <w:szCs w:val="24"/>
    </w:rPr>
  </w:style>
  <w:style w:type="character" w:customStyle="1" w:styleId="Heading3Char">
    <w:name w:val="Heading 3 Char"/>
    <w:basedOn w:val="DefaultParagraphFont"/>
    <w:link w:val="Heading3"/>
    <w:uiPriority w:val="9"/>
    <w:semiHidden/>
    <w:rsid w:val="00244EE9"/>
    <w:rPr>
      <w:caps/>
      <w:color w:val="445B19" w:themeColor="accent2" w:themeShade="7F"/>
      <w:sz w:val="24"/>
      <w:szCs w:val="24"/>
    </w:rPr>
  </w:style>
  <w:style w:type="character" w:customStyle="1" w:styleId="Heading4Char">
    <w:name w:val="Heading 4 Char"/>
    <w:basedOn w:val="DefaultParagraphFont"/>
    <w:link w:val="Heading4"/>
    <w:uiPriority w:val="9"/>
    <w:semiHidden/>
    <w:rsid w:val="00244EE9"/>
    <w:rPr>
      <w:caps/>
      <w:color w:val="445B19" w:themeColor="accent2" w:themeShade="7F"/>
      <w:spacing w:val="10"/>
    </w:rPr>
  </w:style>
  <w:style w:type="character" w:customStyle="1" w:styleId="Heading5Char">
    <w:name w:val="Heading 5 Char"/>
    <w:basedOn w:val="DefaultParagraphFont"/>
    <w:link w:val="Heading5"/>
    <w:uiPriority w:val="9"/>
    <w:semiHidden/>
    <w:rsid w:val="00244EE9"/>
    <w:rPr>
      <w:caps/>
      <w:color w:val="445B19" w:themeColor="accent2" w:themeShade="7F"/>
      <w:spacing w:val="10"/>
    </w:rPr>
  </w:style>
  <w:style w:type="character" w:customStyle="1" w:styleId="Heading6Char">
    <w:name w:val="Heading 6 Char"/>
    <w:basedOn w:val="DefaultParagraphFont"/>
    <w:link w:val="Heading6"/>
    <w:uiPriority w:val="9"/>
    <w:semiHidden/>
    <w:rsid w:val="00244EE9"/>
    <w:rPr>
      <w:caps/>
      <w:color w:val="668926" w:themeColor="accent2" w:themeShade="BF"/>
      <w:spacing w:val="10"/>
    </w:rPr>
  </w:style>
  <w:style w:type="character" w:customStyle="1" w:styleId="Heading7Char">
    <w:name w:val="Heading 7 Char"/>
    <w:basedOn w:val="DefaultParagraphFont"/>
    <w:link w:val="Heading7"/>
    <w:uiPriority w:val="9"/>
    <w:semiHidden/>
    <w:rsid w:val="00244EE9"/>
    <w:rPr>
      <w:i/>
      <w:iCs/>
      <w:caps/>
      <w:color w:val="668926" w:themeColor="accent2" w:themeShade="BF"/>
      <w:spacing w:val="10"/>
    </w:rPr>
  </w:style>
  <w:style w:type="character" w:customStyle="1" w:styleId="Heading8Char">
    <w:name w:val="Heading 8 Char"/>
    <w:basedOn w:val="DefaultParagraphFont"/>
    <w:link w:val="Heading8"/>
    <w:uiPriority w:val="9"/>
    <w:semiHidden/>
    <w:rsid w:val="00244EE9"/>
    <w:rPr>
      <w:caps/>
      <w:spacing w:val="10"/>
      <w:sz w:val="20"/>
      <w:szCs w:val="20"/>
    </w:rPr>
  </w:style>
  <w:style w:type="character" w:customStyle="1" w:styleId="Heading9Char">
    <w:name w:val="Heading 9 Char"/>
    <w:basedOn w:val="DefaultParagraphFont"/>
    <w:link w:val="Heading9"/>
    <w:uiPriority w:val="9"/>
    <w:semiHidden/>
    <w:rsid w:val="00244EE9"/>
    <w:rPr>
      <w:i/>
      <w:iCs/>
      <w:caps/>
      <w:spacing w:val="10"/>
      <w:sz w:val="20"/>
      <w:szCs w:val="20"/>
    </w:rPr>
  </w:style>
  <w:style w:type="paragraph" w:styleId="Caption">
    <w:name w:val="caption"/>
    <w:basedOn w:val="Normal"/>
    <w:next w:val="Normal"/>
    <w:uiPriority w:val="35"/>
    <w:semiHidden/>
    <w:unhideWhenUsed/>
    <w:qFormat/>
    <w:rsid w:val="00244EE9"/>
    <w:rPr>
      <w:caps/>
      <w:spacing w:val="10"/>
      <w:sz w:val="18"/>
      <w:szCs w:val="18"/>
    </w:rPr>
  </w:style>
  <w:style w:type="paragraph" w:styleId="Subtitle">
    <w:name w:val="Subtitle"/>
    <w:basedOn w:val="Normal"/>
    <w:next w:val="Normal"/>
    <w:link w:val="SubtitleChar"/>
    <w:uiPriority w:val="11"/>
    <w:qFormat/>
    <w:rsid w:val="00244EE9"/>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244EE9"/>
    <w:rPr>
      <w:caps/>
      <w:spacing w:val="20"/>
      <w:sz w:val="18"/>
      <w:szCs w:val="18"/>
    </w:rPr>
  </w:style>
  <w:style w:type="character" w:styleId="Strong">
    <w:name w:val="Strong"/>
    <w:uiPriority w:val="22"/>
    <w:qFormat/>
    <w:rsid w:val="00244EE9"/>
    <w:rPr>
      <w:b/>
      <w:bCs/>
      <w:color w:val="668926" w:themeColor="accent2" w:themeShade="BF"/>
      <w:spacing w:val="5"/>
    </w:rPr>
  </w:style>
  <w:style w:type="character" w:styleId="Emphasis">
    <w:name w:val="Emphasis"/>
    <w:uiPriority w:val="20"/>
    <w:qFormat/>
    <w:rsid w:val="00244EE9"/>
    <w:rPr>
      <w:caps/>
      <w:spacing w:val="5"/>
      <w:sz w:val="20"/>
      <w:szCs w:val="20"/>
    </w:rPr>
  </w:style>
  <w:style w:type="paragraph" w:styleId="NoSpacing">
    <w:name w:val="No Spacing"/>
    <w:basedOn w:val="Normal"/>
    <w:link w:val="NoSpacingChar"/>
    <w:uiPriority w:val="1"/>
    <w:qFormat/>
    <w:rsid w:val="00244EE9"/>
    <w:pPr>
      <w:spacing w:after="0" w:line="240" w:lineRule="auto"/>
    </w:pPr>
  </w:style>
  <w:style w:type="character" w:customStyle="1" w:styleId="NoSpacingChar">
    <w:name w:val="No Spacing Char"/>
    <w:basedOn w:val="DefaultParagraphFont"/>
    <w:link w:val="NoSpacing"/>
    <w:uiPriority w:val="1"/>
    <w:rsid w:val="00244EE9"/>
  </w:style>
  <w:style w:type="paragraph" w:styleId="Quote">
    <w:name w:val="Quote"/>
    <w:basedOn w:val="Normal"/>
    <w:next w:val="Normal"/>
    <w:link w:val="QuoteChar"/>
    <w:uiPriority w:val="29"/>
    <w:qFormat/>
    <w:rsid w:val="00244EE9"/>
    <w:rPr>
      <w:i/>
      <w:iCs/>
    </w:rPr>
  </w:style>
  <w:style w:type="character" w:customStyle="1" w:styleId="QuoteChar">
    <w:name w:val="Quote Char"/>
    <w:basedOn w:val="DefaultParagraphFont"/>
    <w:link w:val="Quote"/>
    <w:uiPriority w:val="29"/>
    <w:rsid w:val="00244EE9"/>
    <w:rPr>
      <w:i/>
      <w:iCs/>
    </w:rPr>
  </w:style>
  <w:style w:type="paragraph" w:styleId="IntenseQuote">
    <w:name w:val="Intense Quote"/>
    <w:basedOn w:val="Normal"/>
    <w:next w:val="Normal"/>
    <w:link w:val="IntenseQuoteChar"/>
    <w:uiPriority w:val="30"/>
    <w:qFormat/>
    <w:rsid w:val="00244EE9"/>
    <w:pPr>
      <w:pBdr>
        <w:top w:val="dotted" w:sz="2" w:space="10" w:color="445C19" w:themeColor="accent2" w:themeShade="80"/>
        <w:bottom w:val="dotted" w:sz="2" w:space="4" w:color="445C19" w:themeColor="accent2" w:themeShade="80"/>
      </w:pBdr>
      <w:spacing w:before="160" w:line="300" w:lineRule="auto"/>
      <w:ind w:left="1440" w:right="1440"/>
    </w:pPr>
    <w:rPr>
      <w:caps/>
      <w:color w:val="445B19" w:themeColor="accent2" w:themeShade="7F"/>
      <w:spacing w:val="5"/>
      <w:sz w:val="20"/>
      <w:szCs w:val="20"/>
    </w:rPr>
  </w:style>
  <w:style w:type="character" w:customStyle="1" w:styleId="IntenseQuoteChar">
    <w:name w:val="Intense Quote Char"/>
    <w:basedOn w:val="DefaultParagraphFont"/>
    <w:link w:val="IntenseQuote"/>
    <w:uiPriority w:val="30"/>
    <w:rsid w:val="00244EE9"/>
    <w:rPr>
      <w:caps/>
      <w:color w:val="445B19" w:themeColor="accent2" w:themeShade="7F"/>
      <w:spacing w:val="5"/>
      <w:sz w:val="20"/>
      <w:szCs w:val="20"/>
    </w:rPr>
  </w:style>
  <w:style w:type="character" w:styleId="SubtleEmphasis">
    <w:name w:val="Subtle Emphasis"/>
    <w:uiPriority w:val="19"/>
    <w:qFormat/>
    <w:rsid w:val="00244EE9"/>
    <w:rPr>
      <w:i/>
      <w:iCs/>
    </w:rPr>
  </w:style>
  <w:style w:type="character" w:styleId="IntenseEmphasis">
    <w:name w:val="Intense Emphasis"/>
    <w:uiPriority w:val="21"/>
    <w:qFormat/>
    <w:rsid w:val="00244EE9"/>
    <w:rPr>
      <w:i/>
      <w:iCs/>
      <w:caps/>
      <w:spacing w:val="10"/>
      <w:sz w:val="20"/>
      <w:szCs w:val="20"/>
    </w:rPr>
  </w:style>
  <w:style w:type="character" w:styleId="SubtleReference">
    <w:name w:val="Subtle Reference"/>
    <w:basedOn w:val="DefaultParagraphFont"/>
    <w:uiPriority w:val="31"/>
    <w:qFormat/>
    <w:rsid w:val="00244EE9"/>
    <w:rPr>
      <w:rFonts w:asciiTheme="minorHAnsi" w:eastAsiaTheme="minorEastAsia" w:hAnsiTheme="minorHAnsi" w:cstheme="minorBidi"/>
      <w:i/>
      <w:iCs/>
      <w:color w:val="445B19" w:themeColor="accent2" w:themeShade="7F"/>
    </w:rPr>
  </w:style>
  <w:style w:type="character" w:styleId="IntenseReference">
    <w:name w:val="Intense Reference"/>
    <w:uiPriority w:val="32"/>
    <w:qFormat/>
    <w:rsid w:val="00244EE9"/>
    <w:rPr>
      <w:rFonts w:asciiTheme="minorHAnsi" w:eastAsiaTheme="minorEastAsia" w:hAnsiTheme="minorHAnsi" w:cstheme="minorBidi"/>
      <w:b/>
      <w:bCs/>
      <w:i/>
      <w:iCs/>
      <w:color w:val="445B19" w:themeColor="accent2" w:themeShade="7F"/>
    </w:rPr>
  </w:style>
  <w:style w:type="character" w:styleId="BookTitle">
    <w:name w:val="Book Title"/>
    <w:uiPriority w:val="33"/>
    <w:qFormat/>
    <w:rsid w:val="00244EE9"/>
    <w:rPr>
      <w:caps/>
      <w:color w:val="445B19" w:themeColor="accent2" w:themeShade="7F"/>
      <w:spacing w:val="5"/>
      <w:u w:color="445B19" w:themeColor="accent2" w:themeShade="7F"/>
    </w:rPr>
  </w:style>
  <w:style w:type="paragraph" w:styleId="TOCHeading">
    <w:name w:val="TOC Heading"/>
    <w:basedOn w:val="Heading1"/>
    <w:next w:val="Normal"/>
    <w:uiPriority w:val="39"/>
    <w:semiHidden/>
    <w:unhideWhenUsed/>
    <w:qFormat/>
    <w:rsid w:val="00244EE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on">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docProps/app.xml><?xml version="1.0" encoding="utf-8"?>
<Properties xmlns="http://schemas.openxmlformats.org/officeDocument/2006/extended-properties" xmlns:vt="http://schemas.openxmlformats.org/officeDocument/2006/docPropsVTypes">
  <Template>Normal.dotm</Template>
  <TotalTime>120</TotalTime>
  <Pages>4</Pages>
  <Words>754</Words>
  <Characters>4304</Characters>
  <Application>Microsoft Macintosh Word</Application>
  <DocSecurity>0</DocSecurity>
  <Lines>35</Lines>
  <Paragraphs>10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Varients!!!!!</vt:lpstr>
    </vt:vector>
  </TitlesOfParts>
  <LinksUpToDate>false</LinksUpToDate>
  <CharactersWithSpaces>5048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Gallagher</dc:creator>
  <cp:keywords/>
  <dc:description/>
  <cp:lastModifiedBy>Kelsey Gallagher</cp:lastModifiedBy>
  <cp:revision>7</cp:revision>
  <dcterms:created xsi:type="dcterms:W3CDTF">2017-10-17T03:56:00Z</dcterms:created>
  <dcterms:modified xsi:type="dcterms:W3CDTF">2017-10-17T06:10:00Z</dcterms:modified>
</cp:coreProperties>
</file>